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5DBD2C57" w:rsidR="008012BB" w:rsidRDefault="00D831BB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14:paraId="720B2F03" w14:textId="4D6DC17A" w:rsidR="00BF321C" w:rsidRDefault="00BF321C">
      <w:r>
        <w:t>8693988f-cb20-4583-8ce1-821a156c39a8</w:t>
      </w:r>
    </w:p>
    <w:p w14:paraId="06A439EB" w14:textId="77777777" w:rsidR="00BF321C" w:rsidRDefault="00BF321C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6E316A70" w:rsidR="008626FD" w:rsidRDefault="00BF321C">
      <w:hyperlink r:id="rId4" w:history="1">
        <w:r w:rsidRPr="00D96EA0">
          <w:rPr>
            <w:rStyle w:val="Hipercze"/>
          </w:rPr>
          <w:t>https://miniportal.uzp.gov.pl/Postepowania/8693988f-cb20-4583-8ce1-821a156c39a8</w:t>
        </w:r>
      </w:hyperlink>
      <w:r>
        <w:t xml:space="preserve"> </w:t>
      </w:r>
      <w:r w:rsidR="00D831BB"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8626FD"/>
    <w:rsid w:val="00BF321C"/>
    <w:rsid w:val="00D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693988f-cb20-4583-8ce1-821a156c39a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2021-06-02T07:04:00Z</dcterms:created>
  <dcterms:modified xsi:type="dcterms:W3CDTF">2021-06-02T07:04:00Z</dcterms:modified>
</cp:coreProperties>
</file>